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1" w:rsidRDefault="006601E4">
      <w:r>
        <w:t>A scientist spent many years studying the height of a rare tree in the rainforest.  The table at the right shows the data he recorded.  Graph the data provided below.  Make sure to include everything to make it a “good graph.”</w:t>
      </w:r>
      <w:r w:rsidR="000B0FF1">
        <w:br/>
      </w:r>
    </w:p>
    <w:p w:rsidR="006601E4" w:rsidRDefault="006601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932"/>
      </w:tblGrid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Tree’s Age (years)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Tree’s Height (feet)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2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10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4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50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6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80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8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95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10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100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12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115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14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120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16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120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18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120</w:t>
            </w:r>
          </w:p>
        </w:tc>
      </w:tr>
      <w:tr w:rsidR="006601E4" w:rsidTr="006601E4">
        <w:trPr>
          <w:trHeight w:val="286"/>
          <w:jc w:val="center"/>
        </w:trPr>
        <w:tc>
          <w:tcPr>
            <w:tcW w:w="1407" w:type="dxa"/>
            <w:vAlign w:val="center"/>
          </w:tcPr>
          <w:p w:rsidR="006601E4" w:rsidRDefault="006601E4">
            <w:r>
              <w:t>20</w:t>
            </w:r>
          </w:p>
        </w:tc>
        <w:tc>
          <w:tcPr>
            <w:tcW w:w="1932" w:type="dxa"/>
            <w:vAlign w:val="center"/>
          </w:tcPr>
          <w:p w:rsidR="006601E4" w:rsidRDefault="006601E4">
            <w:r>
              <w:t>120</w:t>
            </w:r>
          </w:p>
        </w:tc>
      </w:tr>
    </w:tbl>
    <w:p w:rsidR="00AA5F33" w:rsidRDefault="00AA5F33"/>
    <w:p w:rsidR="000B0FF1" w:rsidRDefault="000B0FF1"/>
    <w:p w:rsidR="000B0FF1" w:rsidRDefault="000B0FF1">
      <w:bookmarkStart w:id="0" w:name="_GoBack"/>
      <w:bookmarkEnd w:id="0"/>
    </w:p>
    <w:p w:rsidR="000B0FF1" w:rsidRDefault="000B0FF1"/>
    <w:p w:rsidR="000B0FF1" w:rsidRDefault="000B0FF1" w:rsidP="000B0FF1">
      <w:pPr>
        <w:jc w:val="center"/>
      </w:pPr>
      <w:r>
        <w:rPr>
          <w:noProof/>
        </w:rPr>
        <w:drawing>
          <wp:inline distT="0" distB="0" distL="0" distR="0" wp14:anchorId="01111244" wp14:editId="06F659A7">
            <wp:extent cx="5364906" cy="4262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06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FF1" w:rsidSect="00AA5F3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CF" w:rsidRDefault="00C720CF" w:rsidP="00C720CF">
      <w:r>
        <w:separator/>
      </w:r>
    </w:p>
  </w:endnote>
  <w:endnote w:type="continuationSeparator" w:id="0">
    <w:p w:rsidR="00C720CF" w:rsidRDefault="00C720CF" w:rsidP="00C7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CF" w:rsidRDefault="00C720CF" w:rsidP="00C720CF">
      <w:r>
        <w:separator/>
      </w:r>
    </w:p>
  </w:footnote>
  <w:footnote w:type="continuationSeparator" w:id="0">
    <w:p w:rsidR="00C720CF" w:rsidRDefault="00C720CF" w:rsidP="00C72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CF" w:rsidRPr="00C720CF" w:rsidRDefault="00C720CF" w:rsidP="00C720CF">
    <w:pPr>
      <w:pStyle w:val="Header"/>
      <w:tabs>
        <w:tab w:val="clear" w:pos="4320"/>
      </w:tabs>
      <w:rPr>
        <w:b/>
      </w:rPr>
    </w:pPr>
    <w:r w:rsidRPr="00C720CF">
      <w:rPr>
        <w:b/>
      </w:rPr>
      <w:t>Making a Graph</w:t>
    </w:r>
    <w:r>
      <w:rPr>
        <w:b/>
      </w:rPr>
      <w:tab/>
      <w:t>Name: _______________________________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F1"/>
    <w:rsid w:val="000B0FF1"/>
    <w:rsid w:val="006601E4"/>
    <w:rsid w:val="00AA5F33"/>
    <w:rsid w:val="00C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CF"/>
  </w:style>
  <w:style w:type="paragraph" w:styleId="Footer">
    <w:name w:val="footer"/>
    <w:basedOn w:val="Normal"/>
    <w:link w:val="FooterChar"/>
    <w:uiPriority w:val="99"/>
    <w:unhideWhenUsed/>
    <w:rsid w:val="00C72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CF"/>
  </w:style>
  <w:style w:type="paragraph" w:styleId="Footer">
    <w:name w:val="footer"/>
    <w:basedOn w:val="Normal"/>
    <w:link w:val="FooterChar"/>
    <w:uiPriority w:val="99"/>
    <w:unhideWhenUsed/>
    <w:rsid w:val="00C72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Macintosh Word</Application>
  <DocSecurity>0</DocSecurity>
  <Lines>2</Lines>
  <Paragraphs>1</Paragraphs>
  <ScaleCrop>false</ScaleCrop>
  <Company>Plano High School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dcterms:created xsi:type="dcterms:W3CDTF">2015-09-01T19:39:00Z</dcterms:created>
  <dcterms:modified xsi:type="dcterms:W3CDTF">2015-09-01T19:39:00Z</dcterms:modified>
</cp:coreProperties>
</file>